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20" w:rsidRDefault="00180620" w:rsidP="008C0D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D4B" w:rsidRPr="00600634" w:rsidRDefault="008C0D4B" w:rsidP="008C0D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b/>
          <w:bCs/>
          <w:sz w:val="28"/>
          <w:szCs w:val="28"/>
        </w:rPr>
        <w:t>ответит на вопросы населения в приемной Президента РФ</w:t>
      </w:r>
    </w:p>
    <w:p w:rsidR="008C0D4B" w:rsidRPr="00600634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марта 2024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года директор </w:t>
      </w:r>
      <w:r w:rsidR="00AB7F16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b/>
          <w:sz w:val="28"/>
          <w:szCs w:val="28"/>
        </w:rPr>
        <w:t>Роскадастра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Аюб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b/>
          <w:sz w:val="28"/>
          <w:szCs w:val="28"/>
        </w:rPr>
        <w:t>Хуако проведет личный прием граждан в приемной Президента Российской Федерации в Республике Адыгея.</w:t>
      </w:r>
    </w:p>
    <w:p w:rsidR="008C0D4B" w:rsidRPr="00E354F3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F3">
        <w:rPr>
          <w:rFonts w:ascii="Times New Roman" w:hAnsi="Times New Roman" w:cs="Times New Roman"/>
          <w:sz w:val="28"/>
          <w:szCs w:val="28"/>
        </w:rPr>
        <w:t>В рамках мероприятия</w:t>
      </w:r>
      <w:r w:rsidR="00AB7F16">
        <w:rPr>
          <w:rFonts w:ascii="Times New Roman" w:hAnsi="Times New Roman" w:cs="Times New Roman"/>
          <w:sz w:val="28"/>
          <w:szCs w:val="28"/>
        </w:rPr>
        <w:t>,</w:t>
      </w:r>
      <w:r w:rsidRPr="00E354F3">
        <w:rPr>
          <w:rFonts w:ascii="Times New Roman" w:hAnsi="Times New Roman" w:cs="Times New Roman"/>
          <w:sz w:val="28"/>
          <w:szCs w:val="28"/>
        </w:rPr>
        <w:t xml:space="preserve"> жители республики смогут получить подробные разъяснения по вопросам, </w:t>
      </w:r>
      <w:r w:rsidR="00922042">
        <w:rPr>
          <w:rFonts w:ascii="Times New Roman" w:hAnsi="Times New Roman" w:cs="Times New Roman"/>
          <w:sz w:val="28"/>
          <w:szCs w:val="28"/>
        </w:rPr>
        <w:t>относящимся к деятельности публично-правовой компании</w:t>
      </w:r>
      <w:r w:rsidR="00922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«Роскадастр»</w:t>
      </w:r>
      <w:r w:rsidRPr="00E3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0D4B" w:rsidRPr="00600634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«Прием граждан в приемной Президента – еще один способ </w:t>
      </w:r>
      <w:r w:rsidRPr="00997854">
        <w:rPr>
          <w:rFonts w:ascii="Times New Roman" w:eastAsia="Calibri" w:hAnsi="Times New Roman" w:cs="Times New Roman"/>
          <w:bCs/>
          <w:i/>
          <w:sz w:val="28"/>
          <w:szCs w:val="28"/>
        </w:rPr>
        <w:t>общени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я</w:t>
      </w:r>
      <w:r w:rsidRPr="0099785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 гражданами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, который</w:t>
      </w:r>
      <w:r w:rsidRPr="0099785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способствует качественному и быстрому решению конкретных личных вопросов</w:t>
      </w:r>
      <w:r w:rsidRPr="00997854">
        <w:rPr>
          <w:rFonts w:ascii="Times New Roman" w:hAnsi="Times New Roman" w:cs="Times New Roman"/>
          <w:i/>
          <w:sz w:val="28"/>
          <w:szCs w:val="28"/>
        </w:rPr>
        <w:t>»</w:t>
      </w:r>
      <w:r w:rsidRPr="0060063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042">
        <w:rPr>
          <w:rFonts w:ascii="Times New Roman" w:hAnsi="Times New Roman" w:cs="Times New Roman"/>
          <w:sz w:val="28"/>
          <w:szCs w:val="28"/>
        </w:rPr>
        <w:t>отметил</w:t>
      </w:r>
      <w:r w:rsidRPr="006D627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CB1F0A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b/>
          <w:sz w:val="28"/>
          <w:szCs w:val="28"/>
        </w:rPr>
        <w:t>Роскадастра</w:t>
      </w:r>
      <w:r w:rsidRPr="00CB1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Республике Адыгея</w:t>
      </w:r>
      <w:r w:rsidRPr="00CB1F0A">
        <w:rPr>
          <w:rFonts w:ascii="Times New Roman" w:hAnsi="Times New Roman" w:cs="Times New Roman"/>
          <w:b/>
          <w:sz w:val="28"/>
          <w:szCs w:val="28"/>
        </w:rPr>
        <w:t xml:space="preserve"> Аюб Хуако.</w:t>
      </w:r>
    </w:p>
    <w:p w:rsidR="008C0D4B" w:rsidRPr="00600634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Консультирование пройдет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 марта 2024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00634">
        <w:rPr>
          <w:rFonts w:ascii="Times New Roman" w:hAnsi="Times New Roman" w:cs="Times New Roman"/>
          <w:sz w:val="28"/>
          <w:szCs w:val="28"/>
        </w:rPr>
        <w:t xml:space="preserve"> </w:t>
      </w:r>
      <w:r w:rsidRPr="001F5DA3">
        <w:rPr>
          <w:rFonts w:ascii="Times New Roman" w:hAnsi="Times New Roman" w:cs="Times New Roman"/>
          <w:b/>
          <w:sz w:val="28"/>
          <w:szCs w:val="28"/>
        </w:rPr>
        <w:t xml:space="preserve">с 14.30 до 17.30 </w:t>
      </w:r>
      <w:r w:rsidRPr="00600634">
        <w:rPr>
          <w:rFonts w:ascii="Times New Roman" w:hAnsi="Times New Roman" w:cs="Times New Roman"/>
          <w:sz w:val="28"/>
          <w:szCs w:val="28"/>
        </w:rPr>
        <w:t>в приемной Президента Российской Федерации в Республике Адыгея по адресу</w:t>
      </w:r>
      <w:r w:rsidRPr="00600634">
        <w:rPr>
          <w:rFonts w:ascii="Times New Roman" w:hAnsi="Times New Roman" w:cs="Times New Roman"/>
          <w:b/>
          <w:sz w:val="28"/>
          <w:szCs w:val="28"/>
        </w:rPr>
        <w:t>: г. Майкоп, ул. Советская, 176.</w:t>
      </w:r>
    </w:p>
    <w:p w:rsidR="008C0D4B" w:rsidRPr="00600634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Предварительно записаться можно по телефону:</w:t>
      </w:r>
      <w:r w:rsidRPr="00600634">
        <w:rPr>
          <w:rFonts w:ascii="Times New Roman" w:hAnsi="Times New Roman" w:cs="Times New Roman"/>
          <w:b/>
          <w:sz w:val="28"/>
          <w:szCs w:val="28"/>
        </w:rPr>
        <w:t>8 (8772) 52-19-00.</w:t>
      </w:r>
    </w:p>
    <w:p w:rsidR="008C0D4B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Прием граждан будет осуществляться при предъявлении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736" w:rsidRPr="00922042" w:rsidRDefault="00497736" w:rsidP="008C0D4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97736" w:rsidRPr="00922042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2D" w:rsidRDefault="002E1B2D" w:rsidP="00E220BA">
      <w:pPr>
        <w:spacing w:after="0" w:line="240" w:lineRule="auto"/>
      </w:pPr>
      <w:r>
        <w:separator/>
      </w:r>
    </w:p>
  </w:endnote>
  <w:endnote w:type="continuationSeparator" w:id="0">
    <w:p w:rsidR="002E1B2D" w:rsidRDefault="002E1B2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2D" w:rsidRDefault="002E1B2D" w:rsidP="00E220BA">
      <w:pPr>
        <w:spacing w:after="0" w:line="240" w:lineRule="auto"/>
      </w:pPr>
      <w:r>
        <w:separator/>
      </w:r>
    </w:p>
  </w:footnote>
  <w:footnote w:type="continuationSeparator" w:id="0">
    <w:p w:rsidR="002E1B2D" w:rsidRDefault="002E1B2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51A1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4B78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620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0532D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0DFB"/>
    <w:rsid w:val="00291BDC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2E9F"/>
    <w:rsid w:val="002D3684"/>
    <w:rsid w:val="002D4E87"/>
    <w:rsid w:val="002D761D"/>
    <w:rsid w:val="002E02F0"/>
    <w:rsid w:val="002E1984"/>
    <w:rsid w:val="002E1B2D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45DE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5DCD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97736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C6766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06A"/>
    <w:rsid w:val="00590C47"/>
    <w:rsid w:val="00590FE6"/>
    <w:rsid w:val="00592CE7"/>
    <w:rsid w:val="00596F7D"/>
    <w:rsid w:val="005A283D"/>
    <w:rsid w:val="005A4107"/>
    <w:rsid w:val="005A5421"/>
    <w:rsid w:val="005B25EE"/>
    <w:rsid w:val="005B2A82"/>
    <w:rsid w:val="005B524F"/>
    <w:rsid w:val="005C3CDC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348F1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985"/>
    <w:rsid w:val="00770E77"/>
    <w:rsid w:val="00771B66"/>
    <w:rsid w:val="00780EE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203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1425"/>
    <w:rsid w:val="0081204B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0D4B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2042"/>
    <w:rsid w:val="00925298"/>
    <w:rsid w:val="00925845"/>
    <w:rsid w:val="00925914"/>
    <w:rsid w:val="00927910"/>
    <w:rsid w:val="00930F6D"/>
    <w:rsid w:val="00936831"/>
    <w:rsid w:val="00937325"/>
    <w:rsid w:val="00942661"/>
    <w:rsid w:val="009458EE"/>
    <w:rsid w:val="00945BF2"/>
    <w:rsid w:val="00950089"/>
    <w:rsid w:val="009506A4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B7F16"/>
    <w:rsid w:val="00AC175C"/>
    <w:rsid w:val="00AC1EA8"/>
    <w:rsid w:val="00AC259F"/>
    <w:rsid w:val="00AC72AB"/>
    <w:rsid w:val="00AC7690"/>
    <w:rsid w:val="00AD2DAE"/>
    <w:rsid w:val="00AD440B"/>
    <w:rsid w:val="00AD56EE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3182C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254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3A21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6E60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E5C14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41EC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3021"/>
  <w15:docId w15:val="{0409E5F9-BEE0-498F-AAE0-716DC512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E37B-A62B-41B7-AC55-72F275C7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43</cp:revision>
  <cp:lastPrinted>2024-03-14T13:42:00Z</cp:lastPrinted>
  <dcterms:created xsi:type="dcterms:W3CDTF">2023-04-18T07:33:00Z</dcterms:created>
  <dcterms:modified xsi:type="dcterms:W3CDTF">2024-03-15T07:44:00Z</dcterms:modified>
</cp:coreProperties>
</file>